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bookmarkStart w:id="0" w:name="_Hlk190249019"/>
      <w:bookmarkStart w:id="1" w:name="_Hlk158302945"/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bookmarkEnd w:id="0"/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4027C70B" w14:textId="7B17E8F8" w:rsidR="009A46FF" w:rsidRPr="00C34561" w:rsidRDefault="009A46FF" w:rsidP="005779A8">
      <w:pPr>
        <w:jc w:val="center"/>
        <w:rPr>
          <w:b/>
          <w:strike/>
        </w:rPr>
      </w:pPr>
      <w:r w:rsidRPr="00FD1A38">
        <w:rPr>
          <w:b/>
        </w:rPr>
        <w:t xml:space="preserve">DĖL SKUODO </w:t>
      </w:r>
      <w:r w:rsidR="00023724">
        <w:rPr>
          <w:b/>
        </w:rPr>
        <w:t xml:space="preserve">RAJONO SAVIVALDYBĖS TARYBOS 2022 M. </w:t>
      </w:r>
      <w:r w:rsidR="00AC3EE4">
        <w:rPr>
          <w:b/>
        </w:rPr>
        <w:t xml:space="preserve">LAPKRIČIO </w:t>
      </w:r>
      <w:r w:rsidR="00C725DB">
        <w:rPr>
          <w:b/>
        </w:rPr>
        <w:t xml:space="preserve">24 </w:t>
      </w:r>
      <w:r w:rsidR="00AC3EE4">
        <w:rPr>
          <w:b/>
        </w:rPr>
        <w:t>D.</w:t>
      </w:r>
      <w:r w:rsidR="00023724">
        <w:rPr>
          <w:b/>
        </w:rPr>
        <w:t xml:space="preserve"> SPRENDIMO </w:t>
      </w:r>
      <w:r w:rsidR="00AC3EE4">
        <w:rPr>
          <w:b/>
        </w:rPr>
        <w:t xml:space="preserve">NR. </w:t>
      </w:r>
      <w:r w:rsidR="00AC3EE4" w:rsidRPr="00AC3EE4">
        <w:rPr>
          <w:b/>
        </w:rPr>
        <w:t>T9-197</w:t>
      </w:r>
      <w:r w:rsidR="00AC3EE4">
        <w:rPr>
          <w:b/>
        </w:rPr>
        <w:t xml:space="preserve"> „DĖL SKUODO </w:t>
      </w:r>
      <w:r w:rsidRPr="00FD1A38">
        <w:rPr>
          <w:b/>
        </w:rPr>
        <w:t>SOCIALINIŲ PASLAUGŲ ŠEIMAI CENTRO TEIKIAMŲ SOCIALINIŲ PASLAUGŲ KAINŲ IR FINANSINIŲ NORMATYVŲ PATVIRTINIMO</w:t>
      </w:r>
      <w:r w:rsidR="00AC3EE4">
        <w:rPr>
          <w:b/>
        </w:rPr>
        <w:t>“</w:t>
      </w:r>
      <w:r>
        <w:rPr>
          <w:b/>
        </w:rPr>
        <w:t xml:space="preserve"> PAKEITIMO </w:t>
      </w:r>
    </w:p>
    <w:p w14:paraId="083A4D90" w14:textId="209E8485" w:rsidR="0001215D" w:rsidRPr="00BF27D4" w:rsidRDefault="0001215D" w:rsidP="005779A8">
      <w:pPr>
        <w:jc w:val="center"/>
        <w:rPr>
          <w:szCs w:val="24"/>
        </w:rPr>
      </w:pPr>
    </w:p>
    <w:p w14:paraId="1B4E06D6" w14:textId="31D36925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6459E0">
        <w:rPr>
          <w:szCs w:val="24"/>
        </w:rPr>
        <w:t>5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CD24B0">
        <w:rPr>
          <w:szCs w:val="24"/>
        </w:rPr>
        <w:t xml:space="preserve">vasario </w:t>
      </w:r>
      <w:r w:rsidR="009400F5">
        <w:rPr>
          <w:szCs w:val="24"/>
        </w:rPr>
        <w:t>18</w:t>
      </w:r>
      <w:r w:rsidR="00CD24B0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A7609F">
        <w:rPr>
          <w:szCs w:val="24"/>
        </w:rPr>
        <w:t>-</w:t>
      </w:r>
      <w:r w:rsidR="009400F5">
        <w:rPr>
          <w:szCs w:val="24"/>
        </w:rPr>
        <w:t>46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BF27D4">
      <w:pPr>
        <w:rPr>
          <w:szCs w:val="24"/>
        </w:rPr>
      </w:pPr>
    </w:p>
    <w:p w14:paraId="773253B8" w14:textId="0D566525" w:rsidR="006459E0" w:rsidRDefault="006459E0" w:rsidP="00063E4F">
      <w:pPr>
        <w:tabs>
          <w:tab w:val="left" w:pos="7044"/>
        </w:tabs>
        <w:ind w:firstLine="1276"/>
        <w:jc w:val="both"/>
      </w:pPr>
      <w:r w:rsidRPr="006459E0">
        <w:rPr>
          <w:color w:val="000000" w:themeColor="text1"/>
        </w:rPr>
        <w:t xml:space="preserve">Vadovaudamasi Lietuvos Respublikos vietos savivaldos įstatymo 15 straipsnio 2 dalies 29 punktu, Lietuvos Respublikos socialinės apsaugos ir darbo ministro 2024 m. birželio 25 d. Nr. įsakymu A1-426 „Dėl </w:t>
      </w:r>
      <w:r w:rsidR="00C8478F">
        <w:rPr>
          <w:color w:val="000000" w:themeColor="text1"/>
        </w:rPr>
        <w:t>S</w:t>
      </w:r>
      <w:r w:rsidRPr="006459E0">
        <w:rPr>
          <w:color w:val="000000" w:themeColor="text1"/>
        </w:rPr>
        <w:t xml:space="preserve">ocialinių paslaugų finansavimo ir lėšų apskaičiavimo metodikos patvirtinimo“ patvirtinta </w:t>
      </w:r>
      <w:r w:rsidR="00C8478F">
        <w:rPr>
          <w:color w:val="000000" w:themeColor="text1"/>
        </w:rPr>
        <w:t>S</w:t>
      </w:r>
      <w:r w:rsidRPr="006459E0">
        <w:rPr>
          <w:color w:val="000000" w:themeColor="text1"/>
        </w:rPr>
        <w:t xml:space="preserve">ocialinių paslaugų finansavimo ir lėšų apskaičiavimo metodika ir atsižvelgdama į Skuodo socialinių paslaugų šeimai centro 2025 m. vasario 6 d. raštą Nr. DV2-118, Skuodo rajono savivaldybės taryba </w:t>
      </w:r>
      <w:r w:rsidRPr="009400F5">
        <w:rPr>
          <w:color w:val="000000" w:themeColor="text1"/>
          <w:spacing w:val="40"/>
        </w:rPr>
        <w:t>n</w:t>
      </w:r>
      <w:r w:rsidR="009400F5" w:rsidRPr="009400F5">
        <w:rPr>
          <w:color w:val="000000" w:themeColor="text1"/>
          <w:spacing w:val="40"/>
        </w:rPr>
        <w:t>usprendži</w:t>
      </w:r>
      <w:r w:rsidR="009400F5">
        <w:rPr>
          <w:color w:val="000000" w:themeColor="text1"/>
        </w:rPr>
        <w:t>a</w:t>
      </w:r>
      <w:r w:rsidRPr="006459E0">
        <w:rPr>
          <w:color w:val="000000" w:themeColor="text1"/>
        </w:rPr>
        <w:t>:</w:t>
      </w:r>
    </w:p>
    <w:p w14:paraId="4FA13200" w14:textId="45CD0800" w:rsidR="0065504E" w:rsidRDefault="00A13BCE" w:rsidP="00A13BCE">
      <w:pPr>
        <w:tabs>
          <w:tab w:val="left" w:pos="7044"/>
        </w:tabs>
        <w:ind w:firstLine="1247"/>
        <w:jc w:val="both"/>
      </w:pPr>
      <w:r w:rsidRPr="0058597B">
        <w:t>1</w:t>
      </w:r>
      <w:r w:rsidR="00C725DB" w:rsidRPr="0058597B">
        <w:t>. Pakeisti Skuodo rajono savivaldybės tarybos 2022 m. lapkričio 24 d. sprendim</w:t>
      </w:r>
      <w:r w:rsidR="008617EF">
        <w:t>ą</w:t>
      </w:r>
      <w:r w:rsidR="00C725DB" w:rsidRPr="0058597B">
        <w:t xml:space="preserve"> Nr. T9-197 „Dėl Skuodo socialinių paslaugų šeimai centro teikiamų socialinių paslaugų kainų ir finansinių normatyvų patvirtinimo“</w:t>
      </w:r>
      <w:r w:rsidR="00C8478F">
        <w:t>:</w:t>
      </w:r>
    </w:p>
    <w:p w14:paraId="07ADC8BF" w14:textId="01A2A24E" w:rsidR="0065504E" w:rsidRDefault="0065504E" w:rsidP="00A13BCE">
      <w:pPr>
        <w:tabs>
          <w:tab w:val="left" w:pos="7044"/>
        </w:tabs>
        <w:ind w:firstLine="1247"/>
        <w:jc w:val="both"/>
      </w:pPr>
      <w:r>
        <w:t xml:space="preserve">1.1. </w:t>
      </w:r>
      <w:r w:rsidRPr="0065504E">
        <w:t>Pakeisti</w:t>
      </w:r>
      <w:r>
        <w:t xml:space="preserve"> </w:t>
      </w:r>
      <w:r w:rsidR="00CF70EB">
        <w:t xml:space="preserve">1.1 </w:t>
      </w:r>
      <w:r w:rsidR="005437A0">
        <w:t>pa</w:t>
      </w:r>
      <w:r w:rsidR="00CF70EB">
        <w:t>punkt</w:t>
      </w:r>
      <w:r w:rsidR="005437A0">
        <w:t>į</w:t>
      </w:r>
      <w:r w:rsidR="008617EF">
        <w:t xml:space="preserve"> </w:t>
      </w:r>
      <w:r w:rsidR="00C8478F">
        <w:t>ir jį išdėstyti taip:</w:t>
      </w:r>
    </w:p>
    <w:p w14:paraId="55D88EAA" w14:textId="6493856E" w:rsidR="0065504E" w:rsidRDefault="0065504E" w:rsidP="00A13BCE">
      <w:pPr>
        <w:tabs>
          <w:tab w:val="left" w:pos="7044"/>
        </w:tabs>
        <w:ind w:firstLine="1247"/>
        <w:jc w:val="both"/>
      </w:pPr>
      <w:r>
        <w:t xml:space="preserve">„1.1. </w:t>
      </w:r>
      <w:r w:rsidRPr="0065504E">
        <w:t>Skuodo socialinių paslaugų šeimai centro vieno paslaugų gavėjo vienos valandos socialinių paslaugų kainas:</w:t>
      </w:r>
      <w:r>
        <w:t>“</w:t>
      </w:r>
      <w:r w:rsidR="00C8478F">
        <w:t>.</w:t>
      </w:r>
    </w:p>
    <w:p w14:paraId="7D74ECBB" w14:textId="7FEAE7E1" w:rsidR="00A13BCE" w:rsidRPr="0058597B" w:rsidRDefault="0065504E" w:rsidP="00A13BCE">
      <w:pPr>
        <w:tabs>
          <w:tab w:val="left" w:pos="7044"/>
        </w:tabs>
        <w:ind w:firstLine="1247"/>
        <w:jc w:val="both"/>
      </w:pPr>
      <w:r>
        <w:t>1.2. P</w:t>
      </w:r>
      <w:r w:rsidR="006459E0">
        <w:t>apildyti 1.1.8, 1.1.9</w:t>
      </w:r>
      <w:r w:rsidR="00C725DB" w:rsidRPr="0058597B">
        <w:t xml:space="preserve"> papunkči</w:t>
      </w:r>
      <w:r w:rsidR="006459E0">
        <w:t>ai</w:t>
      </w:r>
      <w:r w:rsidR="00C725DB" w:rsidRPr="0058597B">
        <w:t>s</w:t>
      </w:r>
      <w:r w:rsidR="00C8478F">
        <w:t xml:space="preserve"> ir juos išdėstyti taip:</w:t>
      </w:r>
      <w:r w:rsidR="006459E0">
        <w:t xml:space="preserve"> </w:t>
      </w:r>
    </w:p>
    <w:p w14:paraId="3EED7912" w14:textId="1F5FB71C" w:rsidR="006459E0" w:rsidRPr="0058597B" w:rsidRDefault="0065504E" w:rsidP="00676C97">
      <w:pPr>
        <w:ind w:right="-1" w:firstLine="1276"/>
        <w:jc w:val="both"/>
      </w:pPr>
      <w:r>
        <w:t>„</w:t>
      </w:r>
      <w:bookmarkStart w:id="2" w:name="_Hlk190247557"/>
      <w:r w:rsidR="00A13BCE" w:rsidRPr="0058597B">
        <w:t>1.1.</w:t>
      </w:r>
      <w:r w:rsidR="006459E0">
        <w:t>8.</w:t>
      </w:r>
      <w:r w:rsidR="006459E0" w:rsidRPr="006459E0">
        <w:t xml:space="preserve"> palydėjimo paslaugos jaunuoliams be apgyvendinimo – 0,57 Eur</w:t>
      </w:r>
      <w:r w:rsidR="00B13207">
        <w:t>/</w:t>
      </w:r>
      <w:r w:rsidR="006459E0" w:rsidRPr="006459E0">
        <w:t>val</w:t>
      </w:r>
      <w:bookmarkEnd w:id="2"/>
      <w:r w:rsidR="006459E0" w:rsidRPr="006459E0">
        <w:t>.;</w:t>
      </w:r>
    </w:p>
    <w:p w14:paraId="695BDC66" w14:textId="6C2D0634" w:rsidR="00CF70EB" w:rsidRDefault="00A13BCE" w:rsidP="00A13BCE">
      <w:pPr>
        <w:tabs>
          <w:tab w:val="left" w:pos="1560"/>
        </w:tabs>
        <w:ind w:firstLine="1276"/>
        <w:jc w:val="both"/>
      </w:pPr>
      <w:bookmarkStart w:id="3" w:name="_Hlk190247594"/>
      <w:r w:rsidRPr="0058597B">
        <w:t>1.1.</w:t>
      </w:r>
      <w:r w:rsidR="00CF70EB">
        <w:t>9</w:t>
      </w:r>
      <w:r w:rsidRPr="0058597B">
        <w:t xml:space="preserve">. </w:t>
      </w:r>
      <w:r w:rsidR="00CF70EB" w:rsidRPr="00CF70EB">
        <w:t>socialinės priežiūros šeimoms – 14,29 Eur</w:t>
      </w:r>
      <w:r w:rsidR="00B13207">
        <w:t>/</w:t>
      </w:r>
      <w:r w:rsidR="00CF70EB" w:rsidRPr="00CF70EB">
        <w:t>val.</w:t>
      </w:r>
      <w:r w:rsidR="00C8478F">
        <w:t>“.</w:t>
      </w:r>
    </w:p>
    <w:p w14:paraId="3DC9D31D" w14:textId="36239F1D" w:rsidR="00C8478F" w:rsidRPr="0058597B" w:rsidRDefault="00C8478F" w:rsidP="00C8478F">
      <w:pPr>
        <w:tabs>
          <w:tab w:val="left" w:pos="7044"/>
        </w:tabs>
        <w:ind w:firstLine="1247"/>
        <w:jc w:val="both"/>
      </w:pPr>
      <w:r>
        <w:t xml:space="preserve">1.3. Papildyti 1.7, 1.7.1, 1.7.2 papunkčiais ir juos </w:t>
      </w:r>
      <w:r w:rsidRPr="0058597B">
        <w:t xml:space="preserve">išdėstyti taip: </w:t>
      </w:r>
    </w:p>
    <w:p w14:paraId="65B4B7C4" w14:textId="71CEA09D" w:rsidR="00CF70EB" w:rsidRPr="0058597B" w:rsidRDefault="00C8478F" w:rsidP="00A13BCE">
      <w:pPr>
        <w:tabs>
          <w:tab w:val="left" w:pos="1560"/>
        </w:tabs>
        <w:ind w:firstLine="1276"/>
        <w:jc w:val="both"/>
      </w:pPr>
      <w:r>
        <w:t>„</w:t>
      </w:r>
      <w:bookmarkStart w:id="4" w:name="_Hlk190247720"/>
      <w:bookmarkEnd w:id="3"/>
      <w:r w:rsidR="00CF70EB">
        <w:t>1.7. Skuodo socialinių paslaugų šeimai centro vieno gavėjo vienos paros kainas:</w:t>
      </w:r>
    </w:p>
    <w:p w14:paraId="3A92C71F" w14:textId="0A70B032" w:rsidR="00CF70EB" w:rsidRPr="0058597B" w:rsidRDefault="00A13BCE" w:rsidP="00A13BCE">
      <w:pPr>
        <w:tabs>
          <w:tab w:val="left" w:pos="1560"/>
        </w:tabs>
        <w:ind w:firstLine="1276"/>
        <w:jc w:val="both"/>
      </w:pPr>
      <w:r w:rsidRPr="0058597B">
        <w:t>1.</w:t>
      </w:r>
      <w:r w:rsidR="00CF70EB">
        <w:t>7</w:t>
      </w:r>
      <w:r w:rsidRPr="0058597B">
        <w:t>.</w:t>
      </w:r>
      <w:r w:rsidR="00CF70EB">
        <w:t>1</w:t>
      </w:r>
      <w:r w:rsidRPr="0058597B">
        <w:t xml:space="preserve">. </w:t>
      </w:r>
      <w:r w:rsidR="00CF70EB" w:rsidRPr="00CF70EB">
        <w:t>palydėjimo paslaugos jaunuoliams su apgyvendinimu – 12,90 Eur</w:t>
      </w:r>
      <w:r w:rsidR="008A4537">
        <w:t>;</w:t>
      </w:r>
      <w:r w:rsidR="00CF70EB" w:rsidRPr="00CF70EB">
        <w:t xml:space="preserve"> </w:t>
      </w:r>
    </w:p>
    <w:p w14:paraId="4D3224B9" w14:textId="013931C6" w:rsidR="00CF70EB" w:rsidRPr="0058597B" w:rsidRDefault="00A13BCE" w:rsidP="008452D3">
      <w:pPr>
        <w:tabs>
          <w:tab w:val="left" w:pos="1560"/>
        </w:tabs>
        <w:ind w:firstLine="1276"/>
        <w:jc w:val="both"/>
      </w:pPr>
      <w:r w:rsidRPr="0058597B">
        <w:t>1.</w:t>
      </w:r>
      <w:r w:rsidR="00CF70EB">
        <w:t>7</w:t>
      </w:r>
      <w:r w:rsidRPr="0058597B">
        <w:t>.</w:t>
      </w:r>
      <w:r w:rsidR="00CF70EB">
        <w:t>2</w:t>
      </w:r>
      <w:r w:rsidRPr="0058597B">
        <w:t xml:space="preserve">. </w:t>
      </w:r>
      <w:r w:rsidR="00CF70EB" w:rsidRPr="00CF70EB">
        <w:t>intensyvios krizių įveikimo pagalbos su apgyvendinimu – 22,43 Eur</w:t>
      </w:r>
      <w:r w:rsidR="008A4537">
        <w:t>.</w:t>
      </w:r>
      <w:r w:rsidR="0065504E">
        <w:t>“</w:t>
      </w:r>
      <w:r w:rsidR="00C8478F">
        <w:t>.</w:t>
      </w:r>
    </w:p>
    <w:bookmarkEnd w:id="4"/>
    <w:p w14:paraId="46D49CA6" w14:textId="050A3D2C" w:rsidR="00594B3C" w:rsidRDefault="006E1338" w:rsidP="00CF70EB">
      <w:pPr>
        <w:tabs>
          <w:tab w:val="left" w:pos="1560"/>
        </w:tabs>
        <w:ind w:firstLine="1276"/>
        <w:jc w:val="both"/>
      </w:pPr>
      <w:r w:rsidRPr="00AA5503">
        <w:rPr>
          <w:bCs/>
        </w:rPr>
        <w:t>2.</w:t>
      </w:r>
      <w:r>
        <w:t xml:space="preserve"> </w:t>
      </w:r>
      <w:r w:rsidR="00B2167B" w:rsidRPr="00B2167B">
        <w:t>Nurodyti, kad šis sprendimas gali būti skundžiamas Lietuvos Respublikos administracinių bylų teisenos įstatymo nustatyta tvarka Lietuvos administracinių ginčų komisijos Klaipėdos apygardos skyriui (</w:t>
      </w:r>
      <w:r w:rsidR="00B002BE">
        <w:t>J. Janonio g. 24</w:t>
      </w:r>
      <w:r w:rsidR="00B2167B" w:rsidRPr="00B2167B">
        <w:t>, Klaipėda) arba Regionų apygardos administracinio teismo Klaipėdos rūmams (Galinio Pylimo g. 9, Klaipėda) per vieną mėnesį nuo šio teisės akto paskelbimo arba įteikimo suinteresuotam asmeniui dienos.</w:t>
      </w:r>
    </w:p>
    <w:p w14:paraId="688D3B5C" w14:textId="77777777" w:rsidR="00EA26A0" w:rsidRDefault="00EA26A0" w:rsidP="006F6B82">
      <w:pPr>
        <w:jc w:val="both"/>
      </w:pPr>
    </w:p>
    <w:p w14:paraId="77E145B8" w14:textId="77777777" w:rsidR="0058597B" w:rsidRDefault="0058597B" w:rsidP="006F6B82">
      <w:pPr>
        <w:jc w:val="both"/>
      </w:pPr>
    </w:p>
    <w:p w14:paraId="49C7163C" w14:textId="68918C7D" w:rsidR="00EA26A0" w:rsidRDefault="00EA26A0" w:rsidP="006F6B82">
      <w:pPr>
        <w:jc w:val="both"/>
      </w:pPr>
    </w:p>
    <w:p w14:paraId="6532388D" w14:textId="4327FD3C" w:rsidR="00602131" w:rsidRDefault="00984DC7" w:rsidP="006F6B82">
      <w:pPr>
        <w:jc w:val="both"/>
      </w:pPr>
      <w:r>
        <w:t>Savivaldybės meras</w:t>
      </w:r>
      <w:r w:rsidR="00D74AED">
        <w:t xml:space="preserve">         </w:t>
      </w:r>
    </w:p>
    <w:p w14:paraId="195AE733" w14:textId="77777777" w:rsidR="00602131" w:rsidRDefault="00602131" w:rsidP="006F6B82">
      <w:pPr>
        <w:jc w:val="both"/>
      </w:pPr>
    </w:p>
    <w:p w14:paraId="2FDAB70C" w14:textId="77777777" w:rsidR="00AC3C52" w:rsidRDefault="00AC3C52"/>
    <w:p w14:paraId="1A60DD86" w14:textId="42D01890" w:rsidR="00AC3C52" w:rsidRDefault="00AC3C52"/>
    <w:p w14:paraId="29BE8E67" w14:textId="77777777" w:rsidR="008617EF" w:rsidRDefault="008617EF"/>
    <w:p w14:paraId="06F5E2DA" w14:textId="77777777" w:rsidR="008617EF" w:rsidRDefault="008617EF"/>
    <w:p w14:paraId="43CA850D" w14:textId="77777777" w:rsidR="008617EF" w:rsidRDefault="008617EF"/>
    <w:p w14:paraId="7B50C21B" w14:textId="77777777" w:rsidR="008617EF" w:rsidRDefault="008617EF"/>
    <w:p w14:paraId="2C018B23" w14:textId="77777777" w:rsidR="008617EF" w:rsidRDefault="008617EF"/>
    <w:p w14:paraId="1390D6B5" w14:textId="2E8E9EF5" w:rsidR="008617EF" w:rsidRDefault="008617EF"/>
    <w:p w14:paraId="2C759A09" w14:textId="6E911F44" w:rsidR="008617EF" w:rsidRDefault="008617EF">
      <w:r>
        <w:t xml:space="preserve">Rasa Noreikienė, tel. </w:t>
      </w:r>
      <w:r w:rsidR="00CF70EB">
        <w:t>+370</w:t>
      </w:r>
      <w:r>
        <w:t xml:space="preserve"> 440 </w:t>
      </w:r>
      <w:r w:rsidR="00C82623">
        <w:t>73 985</w:t>
      </w:r>
      <w:bookmarkEnd w:id="1"/>
    </w:p>
    <w:sectPr w:rsidR="008617EF" w:rsidSect="00B0358B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02A61" w14:textId="77777777" w:rsidR="000C37D2" w:rsidRDefault="000C37D2">
      <w:r>
        <w:separator/>
      </w:r>
    </w:p>
  </w:endnote>
  <w:endnote w:type="continuationSeparator" w:id="0">
    <w:p w14:paraId="61F953EE" w14:textId="77777777" w:rsidR="000C37D2" w:rsidRDefault="000C37D2">
      <w:r>
        <w:continuationSeparator/>
      </w:r>
    </w:p>
  </w:endnote>
  <w:endnote w:type="continuationNotice" w:id="1">
    <w:p w14:paraId="1BE37470" w14:textId="77777777" w:rsidR="000C37D2" w:rsidRDefault="000C37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6FC02" w14:textId="77777777" w:rsidR="000C37D2" w:rsidRDefault="000C37D2">
      <w:r>
        <w:separator/>
      </w:r>
    </w:p>
  </w:footnote>
  <w:footnote w:type="continuationSeparator" w:id="0">
    <w:p w14:paraId="448696AE" w14:textId="77777777" w:rsidR="000C37D2" w:rsidRDefault="000C37D2">
      <w:r>
        <w:continuationSeparator/>
      </w:r>
    </w:p>
  </w:footnote>
  <w:footnote w:type="continuationNotice" w:id="1">
    <w:p w14:paraId="52E4ADBD" w14:textId="77777777" w:rsidR="000C37D2" w:rsidRDefault="000C37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5F1681" w:rsidRPr="002C3014" w:rsidRDefault="005F1681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6113988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488443">
    <w:abstractNumId w:val="3"/>
  </w:num>
  <w:num w:numId="3" w16cid:durableId="1056318474">
    <w:abstractNumId w:val="2"/>
  </w:num>
  <w:num w:numId="4" w16cid:durableId="171140876">
    <w:abstractNumId w:val="0"/>
  </w:num>
  <w:num w:numId="5" w16cid:durableId="1818452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215D"/>
    <w:rsid w:val="0001520F"/>
    <w:rsid w:val="00023724"/>
    <w:rsid w:val="00042FA5"/>
    <w:rsid w:val="00043FA6"/>
    <w:rsid w:val="00055184"/>
    <w:rsid w:val="00063E4F"/>
    <w:rsid w:val="0007026A"/>
    <w:rsid w:val="00071686"/>
    <w:rsid w:val="00080AC2"/>
    <w:rsid w:val="00082965"/>
    <w:rsid w:val="00086EAF"/>
    <w:rsid w:val="000970BC"/>
    <w:rsid w:val="000A13D8"/>
    <w:rsid w:val="000A3D70"/>
    <w:rsid w:val="000A5124"/>
    <w:rsid w:val="000B4227"/>
    <w:rsid w:val="000C0FC5"/>
    <w:rsid w:val="000C37D2"/>
    <w:rsid w:val="000C50C5"/>
    <w:rsid w:val="000C6B87"/>
    <w:rsid w:val="000D1F18"/>
    <w:rsid w:val="000E7D3B"/>
    <w:rsid w:val="00101FB4"/>
    <w:rsid w:val="00113058"/>
    <w:rsid w:val="00114F5B"/>
    <w:rsid w:val="00122E12"/>
    <w:rsid w:val="001314BF"/>
    <w:rsid w:val="001316DB"/>
    <w:rsid w:val="00131D5B"/>
    <w:rsid w:val="00140BB4"/>
    <w:rsid w:val="00144EA8"/>
    <w:rsid w:val="00145FE2"/>
    <w:rsid w:val="0015480E"/>
    <w:rsid w:val="00164887"/>
    <w:rsid w:val="00171452"/>
    <w:rsid w:val="00174525"/>
    <w:rsid w:val="00180714"/>
    <w:rsid w:val="00192C35"/>
    <w:rsid w:val="001A48C5"/>
    <w:rsid w:val="001B0A12"/>
    <w:rsid w:val="001B4142"/>
    <w:rsid w:val="001D1B90"/>
    <w:rsid w:val="001F01B2"/>
    <w:rsid w:val="001F3E94"/>
    <w:rsid w:val="001F5E92"/>
    <w:rsid w:val="001F7F88"/>
    <w:rsid w:val="00215B4E"/>
    <w:rsid w:val="0024224C"/>
    <w:rsid w:val="00246733"/>
    <w:rsid w:val="00247392"/>
    <w:rsid w:val="0026590C"/>
    <w:rsid w:val="002677DD"/>
    <w:rsid w:val="00275CDB"/>
    <w:rsid w:val="002800BF"/>
    <w:rsid w:val="002A7D97"/>
    <w:rsid w:val="002C3014"/>
    <w:rsid w:val="002E0271"/>
    <w:rsid w:val="002E1F8B"/>
    <w:rsid w:val="002E7B28"/>
    <w:rsid w:val="002F057E"/>
    <w:rsid w:val="002F5826"/>
    <w:rsid w:val="0030635F"/>
    <w:rsid w:val="00315386"/>
    <w:rsid w:val="003344CC"/>
    <w:rsid w:val="00342D79"/>
    <w:rsid w:val="00346BC0"/>
    <w:rsid w:val="0035227C"/>
    <w:rsid w:val="00363273"/>
    <w:rsid w:val="003639FF"/>
    <w:rsid w:val="00364F96"/>
    <w:rsid w:val="00370FAC"/>
    <w:rsid w:val="003729A7"/>
    <w:rsid w:val="00377135"/>
    <w:rsid w:val="0038297E"/>
    <w:rsid w:val="00383001"/>
    <w:rsid w:val="00393697"/>
    <w:rsid w:val="003A4903"/>
    <w:rsid w:val="003D6BA6"/>
    <w:rsid w:val="003D72CB"/>
    <w:rsid w:val="003F3051"/>
    <w:rsid w:val="00407F40"/>
    <w:rsid w:val="00432484"/>
    <w:rsid w:val="0044083C"/>
    <w:rsid w:val="0044266D"/>
    <w:rsid w:val="0045016E"/>
    <w:rsid w:val="00463B05"/>
    <w:rsid w:val="004730C0"/>
    <w:rsid w:val="00473BE9"/>
    <w:rsid w:val="00486BE1"/>
    <w:rsid w:val="00493927"/>
    <w:rsid w:val="0049424D"/>
    <w:rsid w:val="004A0F28"/>
    <w:rsid w:val="004A1A42"/>
    <w:rsid w:val="004A57D8"/>
    <w:rsid w:val="004B295C"/>
    <w:rsid w:val="004C28CB"/>
    <w:rsid w:val="004C310D"/>
    <w:rsid w:val="004C4341"/>
    <w:rsid w:val="004F702F"/>
    <w:rsid w:val="00501D0B"/>
    <w:rsid w:val="0052044F"/>
    <w:rsid w:val="0052056D"/>
    <w:rsid w:val="0052517D"/>
    <w:rsid w:val="00530AF2"/>
    <w:rsid w:val="00534BEE"/>
    <w:rsid w:val="005350F0"/>
    <w:rsid w:val="005437A0"/>
    <w:rsid w:val="00566B07"/>
    <w:rsid w:val="005719BD"/>
    <w:rsid w:val="005749A0"/>
    <w:rsid w:val="005779A8"/>
    <w:rsid w:val="00580326"/>
    <w:rsid w:val="00580B24"/>
    <w:rsid w:val="00583BD8"/>
    <w:rsid w:val="0058597B"/>
    <w:rsid w:val="00585C0A"/>
    <w:rsid w:val="00594B3C"/>
    <w:rsid w:val="00594D94"/>
    <w:rsid w:val="00595203"/>
    <w:rsid w:val="005972DA"/>
    <w:rsid w:val="005C46AC"/>
    <w:rsid w:val="005D1DC2"/>
    <w:rsid w:val="005D6CB5"/>
    <w:rsid w:val="005E5DC5"/>
    <w:rsid w:val="005F1681"/>
    <w:rsid w:val="005F5544"/>
    <w:rsid w:val="00602131"/>
    <w:rsid w:val="00603D74"/>
    <w:rsid w:val="00623C69"/>
    <w:rsid w:val="00626380"/>
    <w:rsid w:val="006459E0"/>
    <w:rsid w:val="0065504E"/>
    <w:rsid w:val="006568D9"/>
    <w:rsid w:val="006610DA"/>
    <w:rsid w:val="00663614"/>
    <w:rsid w:val="00675C5F"/>
    <w:rsid w:val="006760E3"/>
    <w:rsid w:val="00676C97"/>
    <w:rsid w:val="006874A0"/>
    <w:rsid w:val="00692F34"/>
    <w:rsid w:val="006959B9"/>
    <w:rsid w:val="006D5DB1"/>
    <w:rsid w:val="006E1338"/>
    <w:rsid w:val="006E170D"/>
    <w:rsid w:val="006E749F"/>
    <w:rsid w:val="006F4444"/>
    <w:rsid w:val="006F6B82"/>
    <w:rsid w:val="007010CB"/>
    <w:rsid w:val="0070500F"/>
    <w:rsid w:val="0070646C"/>
    <w:rsid w:val="007121E1"/>
    <w:rsid w:val="00722981"/>
    <w:rsid w:val="0073281E"/>
    <w:rsid w:val="0074375D"/>
    <w:rsid w:val="00746BCF"/>
    <w:rsid w:val="007521B7"/>
    <w:rsid w:val="0075465F"/>
    <w:rsid w:val="00757F5B"/>
    <w:rsid w:val="007648A6"/>
    <w:rsid w:val="00770B50"/>
    <w:rsid w:val="0079728E"/>
    <w:rsid w:val="007A73C1"/>
    <w:rsid w:val="007B5082"/>
    <w:rsid w:val="007B71C2"/>
    <w:rsid w:val="007C5097"/>
    <w:rsid w:val="007C5449"/>
    <w:rsid w:val="007C7C66"/>
    <w:rsid w:val="00804C63"/>
    <w:rsid w:val="008151FA"/>
    <w:rsid w:val="00835D83"/>
    <w:rsid w:val="008452D3"/>
    <w:rsid w:val="008470AA"/>
    <w:rsid w:val="00850177"/>
    <w:rsid w:val="00856D88"/>
    <w:rsid w:val="00860AE1"/>
    <w:rsid w:val="008617EF"/>
    <w:rsid w:val="00861F25"/>
    <w:rsid w:val="008758AD"/>
    <w:rsid w:val="00882483"/>
    <w:rsid w:val="0089025B"/>
    <w:rsid w:val="008937CD"/>
    <w:rsid w:val="008A4537"/>
    <w:rsid w:val="008B2851"/>
    <w:rsid w:val="008B6465"/>
    <w:rsid w:val="008D737F"/>
    <w:rsid w:val="008F78EA"/>
    <w:rsid w:val="009103E7"/>
    <w:rsid w:val="00911496"/>
    <w:rsid w:val="009121E4"/>
    <w:rsid w:val="0091412B"/>
    <w:rsid w:val="00914486"/>
    <w:rsid w:val="00916C79"/>
    <w:rsid w:val="009320A8"/>
    <w:rsid w:val="009400F5"/>
    <w:rsid w:val="009424DE"/>
    <w:rsid w:val="00960D92"/>
    <w:rsid w:val="00965348"/>
    <w:rsid w:val="00984DC7"/>
    <w:rsid w:val="00997925"/>
    <w:rsid w:val="009A46FF"/>
    <w:rsid w:val="009B1A1A"/>
    <w:rsid w:val="009B4685"/>
    <w:rsid w:val="009C4AF5"/>
    <w:rsid w:val="009C7DFB"/>
    <w:rsid w:val="009F0171"/>
    <w:rsid w:val="00A00F7F"/>
    <w:rsid w:val="00A0330D"/>
    <w:rsid w:val="00A04C48"/>
    <w:rsid w:val="00A13A27"/>
    <w:rsid w:val="00A13BCE"/>
    <w:rsid w:val="00A15130"/>
    <w:rsid w:val="00A20E77"/>
    <w:rsid w:val="00A24DBA"/>
    <w:rsid w:val="00A36617"/>
    <w:rsid w:val="00A416A2"/>
    <w:rsid w:val="00A472F6"/>
    <w:rsid w:val="00A64613"/>
    <w:rsid w:val="00A71826"/>
    <w:rsid w:val="00A7316C"/>
    <w:rsid w:val="00A7609F"/>
    <w:rsid w:val="00A90C32"/>
    <w:rsid w:val="00A91583"/>
    <w:rsid w:val="00A9449E"/>
    <w:rsid w:val="00AA063E"/>
    <w:rsid w:val="00AA5503"/>
    <w:rsid w:val="00AB13B9"/>
    <w:rsid w:val="00AB1B18"/>
    <w:rsid w:val="00AB767F"/>
    <w:rsid w:val="00AC1471"/>
    <w:rsid w:val="00AC3BC1"/>
    <w:rsid w:val="00AC3C52"/>
    <w:rsid w:val="00AC3EE4"/>
    <w:rsid w:val="00AC4B8C"/>
    <w:rsid w:val="00AC6CF7"/>
    <w:rsid w:val="00AD2291"/>
    <w:rsid w:val="00AE221D"/>
    <w:rsid w:val="00AE614F"/>
    <w:rsid w:val="00AF2495"/>
    <w:rsid w:val="00AF4B9C"/>
    <w:rsid w:val="00B002BE"/>
    <w:rsid w:val="00B0358B"/>
    <w:rsid w:val="00B05669"/>
    <w:rsid w:val="00B05672"/>
    <w:rsid w:val="00B13207"/>
    <w:rsid w:val="00B2167B"/>
    <w:rsid w:val="00B24FF2"/>
    <w:rsid w:val="00B46F68"/>
    <w:rsid w:val="00B61ACA"/>
    <w:rsid w:val="00B92A5B"/>
    <w:rsid w:val="00B92D26"/>
    <w:rsid w:val="00B938B2"/>
    <w:rsid w:val="00BA162E"/>
    <w:rsid w:val="00BB7602"/>
    <w:rsid w:val="00BC2225"/>
    <w:rsid w:val="00BC53FD"/>
    <w:rsid w:val="00BD3B1A"/>
    <w:rsid w:val="00BE1EBD"/>
    <w:rsid w:val="00BE2CC9"/>
    <w:rsid w:val="00BE5E63"/>
    <w:rsid w:val="00BE7238"/>
    <w:rsid w:val="00BF27D4"/>
    <w:rsid w:val="00BF4EA2"/>
    <w:rsid w:val="00BF70C0"/>
    <w:rsid w:val="00C0000D"/>
    <w:rsid w:val="00C04373"/>
    <w:rsid w:val="00C06DD3"/>
    <w:rsid w:val="00C07928"/>
    <w:rsid w:val="00C15085"/>
    <w:rsid w:val="00C21F6E"/>
    <w:rsid w:val="00C250EA"/>
    <w:rsid w:val="00C25754"/>
    <w:rsid w:val="00C306A1"/>
    <w:rsid w:val="00C30FF7"/>
    <w:rsid w:val="00C34561"/>
    <w:rsid w:val="00C40275"/>
    <w:rsid w:val="00C43084"/>
    <w:rsid w:val="00C50290"/>
    <w:rsid w:val="00C67B8D"/>
    <w:rsid w:val="00C725DB"/>
    <w:rsid w:val="00C76E5D"/>
    <w:rsid w:val="00C82623"/>
    <w:rsid w:val="00C82F9B"/>
    <w:rsid w:val="00C8478F"/>
    <w:rsid w:val="00CA3C1D"/>
    <w:rsid w:val="00CA49BC"/>
    <w:rsid w:val="00CA5882"/>
    <w:rsid w:val="00CC0B1C"/>
    <w:rsid w:val="00CC4F64"/>
    <w:rsid w:val="00CC7100"/>
    <w:rsid w:val="00CD24B0"/>
    <w:rsid w:val="00CD3F82"/>
    <w:rsid w:val="00CE132C"/>
    <w:rsid w:val="00CE7666"/>
    <w:rsid w:val="00CF70EB"/>
    <w:rsid w:val="00D04A23"/>
    <w:rsid w:val="00D20E36"/>
    <w:rsid w:val="00D4086F"/>
    <w:rsid w:val="00D63967"/>
    <w:rsid w:val="00D74AED"/>
    <w:rsid w:val="00D82292"/>
    <w:rsid w:val="00D84E70"/>
    <w:rsid w:val="00D87ACA"/>
    <w:rsid w:val="00D9575B"/>
    <w:rsid w:val="00DA10DA"/>
    <w:rsid w:val="00DC1DB0"/>
    <w:rsid w:val="00DD4085"/>
    <w:rsid w:val="00DD4EDF"/>
    <w:rsid w:val="00DE0AC0"/>
    <w:rsid w:val="00DF704C"/>
    <w:rsid w:val="00E0664F"/>
    <w:rsid w:val="00E14835"/>
    <w:rsid w:val="00E17274"/>
    <w:rsid w:val="00E23BBF"/>
    <w:rsid w:val="00E35BE2"/>
    <w:rsid w:val="00E61E1D"/>
    <w:rsid w:val="00E805D3"/>
    <w:rsid w:val="00EA26A0"/>
    <w:rsid w:val="00EB376B"/>
    <w:rsid w:val="00EC1499"/>
    <w:rsid w:val="00EC4653"/>
    <w:rsid w:val="00EC5849"/>
    <w:rsid w:val="00EC646D"/>
    <w:rsid w:val="00ED23E3"/>
    <w:rsid w:val="00ED6F8C"/>
    <w:rsid w:val="00ED7E94"/>
    <w:rsid w:val="00EF73A0"/>
    <w:rsid w:val="00EF79C5"/>
    <w:rsid w:val="00F10B48"/>
    <w:rsid w:val="00F45AA7"/>
    <w:rsid w:val="00F46F5F"/>
    <w:rsid w:val="00F64CEB"/>
    <w:rsid w:val="00F659A3"/>
    <w:rsid w:val="00F75E9E"/>
    <w:rsid w:val="00F876B9"/>
    <w:rsid w:val="00FA5B44"/>
    <w:rsid w:val="00FA6469"/>
    <w:rsid w:val="00FB1614"/>
    <w:rsid w:val="00FB50DE"/>
    <w:rsid w:val="00FB5CF9"/>
    <w:rsid w:val="00FC461F"/>
    <w:rsid w:val="00FD1A38"/>
    <w:rsid w:val="00FD2945"/>
    <w:rsid w:val="00FD7A4F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1382</Words>
  <Characters>789</Characters>
  <Application>Microsoft Office Word</Application>
  <DocSecurity>4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2024-02-08T14:22:00Z</cp:lastPrinted>
  <dcterms:created xsi:type="dcterms:W3CDTF">2025-02-18T07:11:00Z</dcterms:created>
  <dcterms:modified xsi:type="dcterms:W3CDTF">2025-02-18T07:11:00Z</dcterms:modified>
</cp:coreProperties>
</file>